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350C" w:rsidRDefault="006571B1">
      <w:pPr>
        <w:pStyle w:val="normal0"/>
        <w:jc w:val="center"/>
      </w:pPr>
      <w:bookmarkStart w:id="0" w:name="_GoBack"/>
      <w:bookmarkEnd w:id="0"/>
      <w:r>
        <w:rPr>
          <w:rFonts w:ascii="Playfair Display" w:eastAsia="Playfair Display" w:hAnsi="Playfair Display" w:cs="Playfair Display"/>
          <w:b/>
          <w:sz w:val="24"/>
          <w:szCs w:val="24"/>
          <w:u w:val="single"/>
        </w:rPr>
        <w:t xml:space="preserve">Book Clubs: Memory Moment Signpost DEJ </w:t>
      </w:r>
      <w:r>
        <w:rPr>
          <w:rFonts w:ascii="Playfair Display" w:eastAsia="Playfair Display" w:hAnsi="Playfair Display" w:cs="Playfair Display"/>
          <w:sz w:val="24"/>
          <w:szCs w:val="24"/>
        </w:rPr>
        <w:t>(#6)</w:t>
      </w:r>
    </w:p>
    <w:p w:rsidR="0042350C" w:rsidRDefault="006571B1">
      <w:pPr>
        <w:pStyle w:val="normal0"/>
      </w:pPr>
      <w:r>
        <w:rPr>
          <w:rFonts w:ascii="Playfair Display" w:eastAsia="Playfair Display" w:hAnsi="Playfair Display" w:cs="Playfair Display"/>
        </w:rPr>
        <w:t xml:space="preserve"> </w:t>
      </w:r>
    </w:p>
    <w:tbl>
      <w:tblPr>
        <w:tblStyle w:val="a"/>
        <w:tblW w:w="9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620"/>
      </w:tblGrid>
      <w:tr w:rsidR="0042350C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50C" w:rsidRDefault="006571B1">
            <w:pPr>
              <w:pStyle w:val="normal0"/>
              <w:jc w:val="center"/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Text</w:t>
            </w:r>
          </w:p>
          <w:p w:rsidR="0042350C" w:rsidRDefault="006571B1">
            <w:pPr>
              <w:pStyle w:val="normal0"/>
              <w:jc w:val="center"/>
            </w:pPr>
            <w:proofErr w:type="gramStart"/>
            <w:r>
              <w:rPr>
                <w:rFonts w:ascii="Playfair Display" w:eastAsia="Playfair Display" w:hAnsi="Playfair Display" w:cs="Playfair Display"/>
                <w:i/>
                <w:sz w:val="24"/>
                <w:szCs w:val="24"/>
              </w:rPr>
              <w:t>direct</w:t>
            </w:r>
            <w:proofErr w:type="gramEnd"/>
            <w:r>
              <w:rPr>
                <w:rFonts w:ascii="Playfair Display" w:eastAsia="Playfair Display" w:hAnsi="Playfair Display" w:cs="Playfair Display"/>
                <w:i/>
                <w:sz w:val="24"/>
                <w:szCs w:val="24"/>
              </w:rPr>
              <w:t xml:space="preserve"> quote, page number</w:t>
            </w:r>
          </w:p>
        </w:tc>
        <w:tc>
          <w:tcPr>
            <w:tcW w:w="4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50C" w:rsidRDefault="006571B1">
            <w:pPr>
              <w:pStyle w:val="normal0"/>
              <w:jc w:val="center"/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Analysis</w:t>
            </w:r>
          </w:p>
          <w:p w:rsidR="0042350C" w:rsidRDefault="006571B1">
            <w:pPr>
              <w:pStyle w:val="normal0"/>
              <w:jc w:val="center"/>
            </w:pPr>
            <w:r>
              <w:rPr>
                <w:rFonts w:ascii="Playfair Display" w:eastAsia="Playfair Display" w:hAnsi="Playfair Display" w:cs="Playfair Display"/>
                <w:i/>
                <w:sz w:val="24"/>
                <w:szCs w:val="24"/>
              </w:rPr>
              <w:t>Why is this memory important?</w:t>
            </w:r>
          </w:p>
          <w:p w:rsidR="0042350C" w:rsidRDefault="006571B1">
            <w:pPr>
              <w:pStyle w:val="normal0"/>
              <w:jc w:val="center"/>
            </w:pPr>
            <w:r>
              <w:rPr>
                <w:rFonts w:ascii="Playfair Display" w:eastAsia="Playfair Display" w:hAnsi="Playfair Display" w:cs="Playfair Display"/>
                <w:i/>
                <w:sz w:val="24"/>
                <w:szCs w:val="24"/>
              </w:rPr>
              <w:t>What does it tell you about the theme?</w:t>
            </w:r>
          </w:p>
          <w:p w:rsidR="0042350C" w:rsidRDefault="006571B1">
            <w:pPr>
              <w:pStyle w:val="normal0"/>
              <w:jc w:val="center"/>
            </w:pPr>
            <w:r>
              <w:rPr>
                <w:rFonts w:ascii="Playfair Display" w:eastAsia="Playfair Display" w:hAnsi="Playfair Display" w:cs="Playfair Display"/>
                <w:i/>
                <w:sz w:val="24"/>
                <w:szCs w:val="24"/>
              </w:rPr>
              <w:t>What does it tell you about the conflict?</w:t>
            </w:r>
          </w:p>
          <w:p w:rsidR="0042350C" w:rsidRDefault="006571B1">
            <w:pPr>
              <w:pStyle w:val="normal0"/>
              <w:jc w:val="center"/>
            </w:pPr>
            <w:r>
              <w:rPr>
                <w:rFonts w:ascii="Playfair Display" w:eastAsia="Playfair Display" w:hAnsi="Playfair Display" w:cs="Playfair Display"/>
                <w:i/>
                <w:sz w:val="24"/>
                <w:szCs w:val="24"/>
              </w:rPr>
              <w:t>What does it foreshadow?</w:t>
            </w:r>
          </w:p>
        </w:tc>
      </w:tr>
      <w:tr w:rsidR="0042350C">
        <w:tc>
          <w:tcPr>
            <w:tcW w:w="4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50C" w:rsidRDefault="006571B1">
            <w:pPr>
              <w:pStyle w:val="normal0"/>
            </w:pPr>
            <w:r>
              <w:rPr>
                <w:rFonts w:ascii="Playfair Display" w:eastAsia="Playfair Display" w:hAnsi="Playfair Display" w:cs="Playfair Display"/>
              </w:rPr>
              <w:t>(</w:t>
            </w:r>
            <w:proofErr w:type="gramStart"/>
            <w:r>
              <w:rPr>
                <w:rFonts w:ascii="Playfair Display" w:eastAsia="Playfair Display" w:hAnsi="Playfair Display" w:cs="Playfair Display"/>
              </w:rPr>
              <w:t>no</w:t>
            </w:r>
            <w:proofErr w:type="gramEnd"/>
            <w:r>
              <w:rPr>
                <w:rFonts w:ascii="Playfair Display" w:eastAsia="Playfair Display" w:hAnsi="Playfair Display" w:cs="Playfair Display"/>
              </w:rPr>
              <w:t xml:space="preserve"> signposts)</w:t>
            </w:r>
          </w:p>
        </w:tc>
        <w:tc>
          <w:tcPr>
            <w:tcW w:w="4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50C" w:rsidRDefault="006571B1">
            <w:pPr>
              <w:pStyle w:val="normal0"/>
              <w:widowControl w:val="0"/>
            </w:pPr>
            <w:r>
              <w:rPr>
                <w:rFonts w:ascii="Playfair Display" w:eastAsia="Playfair Display" w:hAnsi="Playfair Display" w:cs="Playfair Display"/>
              </w:rPr>
              <w:t>(</w:t>
            </w:r>
            <w:proofErr w:type="gramStart"/>
            <w:r>
              <w:rPr>
                <w:rFonts w:ascii="Playfair Display" w:eastAsia="Playfair Display" w:hAnsi="Playfair Display" w:cs="Playfair Display"/>
              </w:rPr>
              <w:t>no</w:t>
            </w:r>
            <w:proofErr w:type="gramEnd"/>
            <w:r>
              <w:rPr>
                <w:rFonts w:ascii="Playfair Display" w:eastAsia="Playfair Display" w:hAnsi="Playfair Display" w:cs="Playfair Display"/>
              </w:rPr>
              <w:t xml:space="preserve"> signposts)</w:t>
            </w:r>
          </w:p>
        </w:tc>
      </w:tr>
      <w:tr w:rsidR="0042350C">
        <w:tc>
          <w:tcPr>
            <w:tcW w:w="4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50C" w:rsidRDefault="006571B1">
            <w:pPr>
              <w:pStyle w:val="normal0"/>
              <w:jc w:val="center"/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Text</w:t>
            </w:r>
          </w:p>
          <w:p w:rsidR="0042350C" w:rsidRDefault="006571B1">
            <w:pPr>
              <w:pStyle w:val="normal0"/>
              <w:jc w:val="center"/>
            </w:pPr>
            <w:proofErr w:type="gramStart"/>
            <w:r>
              <w:rPr>
                <w:rFonts w:ascii="Playfair Display" w:eastAsia="Playfair Display" w:hAnsi="Playfair Display" w:cs="Playfair Display"/>
                <w:i/>
                <w:sz w:val="24"/>
                <w:szCs w:val="24"/>
              </w:rPr>
              <w:t>direct</w:t>
            </w:r>
            <w:proofErr w:type="gramEnd"/>
            <w:r>
              <w:rPr>
                <w:rFonts w:ascii="Playfair Display" w:eastAsia="Playfair Display" w:hAnsi="Playfair Display" w:cs="Playfair Display"/>
                <w:i/>
                <w:sz w:val="24"/>
                <w:szCs w:val="24"/>
              </w:rPr>
              <w:t xml:space="preserve"> quote, page number</w:t>
            </w:r>
          </w:p>
        </w:tc>
        <w:tc>
          <w:tcPr>
            <w:tcW w:w="4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50C" w:rsidRDefault="006571B1">
            <w:pPr>
              <w:pStyle w:val="normal0"/>
              <w:widowControl w:val="0"/>
              <w:jc w:val="center"/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Good Questions</w:t>
            </w:r>
          </w:p>
        </w:tc>
      </w:tr>
      <w:tr w:rsidR="0042350C">
        <w:tc>
          <w:tcPr>
            <w:tcW w:w="4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50C" w:rsidRDefault="006571B1">
            <w:pPr>
              <w:pStyle w:val="normal0"/>
              <w:widowControl w:val="0"/>
            </w:pPr>
            <w:r>
              <w:rPr>
                <w:rFonts w:ascii="Playfair Display" w:eastAsia="Playfair Display" w:hAnsi="Playfair Display" w:cs="Playfair Display"/>
              </w:rPr>
              <w:t>“It wasn’t just bad fashion-- Andre had violated Clinton’s third and last order.” (264)</w:t>
            </w:r>
          </w:p>
          <w:p w:rsidR="0042350C" w:rsidRDefault="0042350C">
            <w:pPr>
              <w:pStyle w:val="normal0"/>
              <w:widowControl w:val="0"/>
            </w:pPr>
          </w:p>
          <w:p w:rsidR="0042350C" w:rsidRDefault="006571B1">
            <w:pPr>
              <w:pStyle w:val="normal0"/>
              <w:widowControl w:val="0"/>
            </w:pPr>
            <w:r>
              <w:rPr>
                <w:rFonts w:ascii="Playfair Display" w:eastAsia="Playfair Display" w:hAnsi="Playfair Display" w:cs="Playfair Display"/>
              </w:rPr>
              <w:t>“‘The lower party,’ said Andre, meaning lower as in farther south--the British.” (269)</w:t>
            </w:r>
          </w:p>
          <w:p w:rsidR="0042350C" w:rsidRDefault="0042350C">
            <w:pPr>
              <w:pStyle w:val="normal0"/>
              <w:widowControl w:val="0"/>
            </w:pPr>
          </w:p>
          <w:p w:rsidR="0042350C" w:rsidRDefault="006571B1">
            <w:pPr>
              <w:pStyle w:val="normal0"/>
              <w:widowControl w:val="0"/>
            </w:pPr>
            <w:r>
              <w:rPr>
                <w:rFonts w:ascii="Playfair Display" w:eastAsia="Playfair Display" w:hAnsi="Playfair Display" w:cs="Playfair Display"/>
              </w:rPr>
              <w:t xml:space="preserve">“As he was led away he told his </w:t>
            </w:r>
            <w:r>
              <w:rPr>
                <w:rFonts w:ascii="Playfair Display" w:eastAsia="Playfair Display" w:hAnsi="Playfair Display" w:cs="Playfair Display"/>
              </w:rPr>
              <w:t>captors--” (272)</w:t>
            </w:r>
          </w:p>
          <w:p w:rsidR="0042350C" w:rsidRDefault="0042350C">
            <w:pPr>
              <w:pStyle w:val="normal0"/>
              <w:widowControl w:val="0"/>
            </w:pPr>
          </w:p>
          <w:p w:rsidR="0042350C" w:rsidRDefault="006571B1">
            <w:pPr>
              <w:pStyle w:val="normal0"/>
              <w:widowControl w:val="0"/>
            </w:pPr>
            <w:r>
              <w:rPr>
                <w:rFonts w:ascii="Playfair Display" w:eastAsia="Playfair Display" w:hAnsi="Playfair Display" w:cs="Playfair Display"/>
              </w:rPr>
              <w:t>“Peggy fainted.” (276)</w:t>
            </w:r>
          </w:p>
        </w:tc>
        <w:tc>
          <w:tcPr>
            <w:tcW w:w="4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50C" w:rsidRDefault="006571B1">
            <w:pPr>
              <w:pStyle w:val="normal0"/>
              <w:widowControl w:val="0"/>
            </w:pPr>
            <w:r>
              <w:rPr>
                <w:rFonts w:ascii="Playfair Display" w:eastAsia="Playfair Display" w:hAnsi="Playfair Display" w:cs="Playfair Display"/>
              </w:rPr>
              <w:t>What will happen to Andre, now that he has violated all of Clinton’s orders? What was the purpose of Clinton’s cautious orders for Andre?</w:t>
            </w:r>
          </w:p>
          <w:p w:rsidR="0042350C" w:rsidRDefault="0042350C">
            <w:pPr>
              <w:pStyle w:val="normal0"/>
              <w:widowControl w:val="0"/>
            </w:pPr>
          </w:p>
          <w:p w:rsidR="0042350C" w:rsidRDefault="006571B1">
            <w:pPr>
              <w:pStyle w:val="normal0"/>
              <w:widowControl w:val="0"/>
            </w:pPr>
            <w:r>
              <w:rPr>
                <w:rFonts w:ascii="Playfair Display" w:eastAsia="Playfair Display" w:hAnsi="Playfair Display" w:cs="Playfair Display"/>
              </w:rPr>
              <w:t>Why did Andre take the risk of getting caught for being British? What made h</w:t>
            </w:r>
            <w:r>
              <w:rPr>
                <w:rFonts w:ascii="Playfair Display" w:eastAsia="Playfair Display" w:hAnsi="Playfair Display" w:cs="Playfair Display"/>
              </w:rPr>
              <w:t>im think they were British, too?</w:t>
            </w:r>
          </w:p>
          <w:p w:rsidR="0042350C" w:rsidRDefault="0042350C">
            <w:pPr>
              <w:pStyle w:val="normal0"/>
              <w:widowControl w:val="0"/>
            </w:pPr>
          </w:p>
          <w:p w:rsidR="0042350C" w:rsidRDefault="006571B1">
            <w:pPr>
              <w:pStyle w:val="normal0"/>
              <w:widowControl w:val="0"/>
            </w:pPr>
            <w:r>
              <w:rPr>
                <w:rFonts w:ascii="Playfair Display" w:eastAsia="Playfair Display" w:hAnsi="Playfair Display" w:cs="Playfair Display"/>
              </w:rPr>
              <w:t>Why was Andre captured, although he paid the American men and proved he wasn’t a harmful man?</w:t>
            </w:r>
          </w:p>
          <w:p w:rsidR="0042350C" w:rsidRDefault="0042350C">
            <w:pPr>
              <w:pStyle w:val="normal0"/>
              <w:widowControl w:val="0"/>
            </w:pPr>
          </w:p>
          <w:p w:rsidR="0042350C" w:rsidRDefault="006571B1">
            <w:pPr>
              <w:pStyle w:val="normal0"/>
              <w:widowControl w:val="0"/>
            </w:pPr>
            <w:r>
              <w:rPr>
                <w:rFonts w:ascii="Playfair Display" w:eastAsia="Playfair Display" w:hAnsi="Playfair Display" w:cs="Playfair Display"/>
              </w:rPr>
              <w:t>Why did Peggy faint? Weren’t the Arnolds expecting George Washington for breakfast?</w:t>
            </w:r>
          </w:p>
        </w:tc>
      </w:tr>
    </w:tbl>
    <w:p w:rsidR="0042350C" w:rsidRDefault="006571B1">
      <w:pPr>
        <w:pStyle w:val="normal0"/>
      </w:pPr>
      <w:r>
        <w:rPr>
          <w:rFonts w:ascii="Playfair Display" w:eastAsia="Playfair Display" w:hAnsi="Playfair Display" w:cs="Playfair Display"/>
        </w:rPr>
        <w:t xml:space="preserve"> </w:t>
      </w:r>
    </w:p>
    <w:p w:rsidR="0042350C" w:rsidRDefault="0042350C">
      <w:pPr>
        <w:pStyle w:val="normal0"/>
      </w:pPr>
    </w:p>
    <w:sectPr w:rsidR="004235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layfair Display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2350C"/>
    <w:rsid w:val="0042350C"/>
    <w:rsid w:val="006571B1"/>
    <w:rsid w:val="00CA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Macintosh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Ruberto</cp:lastModifiedBy>
  <cp:revision>2</cp:revision>
  <dcterms:created xsi:type="dcterms:W3CDTF">2016-02-22T00:12:00Z</dcterms:created>
  <dcterms:modified xsi:type="dcterms:W3CDTF">2016-02-22T00:12:00Z</dcterms:modified>
</cp:coreProperties>
</file>